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MASTER PROMPT: Amt-GPT Projekt-Kontext &amp; Wissensbasis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PROJEKT-IDENTITÄT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Name: Amt-GPT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Ziel: Satirisches Portfolio-Asset, das die systemischen Mängel der Bundesagentur für Arbeit (BA) durch einen passiv-aggressiven Bot visualisiert.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Kern-Thema: "Administrative Burden" (Bürokratische Last) – Technik als Barriere statt Lösung.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TECHNISCHE FAKTEN (Der "Frankenstein-Stack")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VerBIS-System auf COBOL-IBM-Mainframes (IBM Z-Serie).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Sync-Gap: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Nächtliche Batch-Läufe (22:00–06:00 Uhr) verursachen 24–48h Latenz zwischen Bürger-Upload und Beamten-Sicht.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Wochenend-Downtime: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Regelmäßige Portalsperren von Freitag 18:00 bis Montag 06:00 Uhr.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Session-Handling: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5-Minuten Timeout ohne Auto-Save ("Totmannschaltung").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Limits: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Hard-coded 2MB Datei-Limit im COBOL-Backend.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Auth-Fehler: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BundID/AusweisApp2 Kommunikationsfehler (Localhost 127.0.0.1:24727).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UX &amp; SOZIOLOGIE (Administrative Burden)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Moynihan &amp; Herd (Lernkosten, Compliance-Kosten, psychologische Kosten).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Sludge Design: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Absichtliche Reibung (z.B. Passwort-Reset nur via Post/PIN-Brief, 5 Tage Wartezeit).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Phone Anxiety: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Zwang zur mündlichen Klärung via unterdrückter Nummer; Stress-Trigger für Menschen mit Sozialphobie/Depressionen.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Algorithmic Mismatch: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Keyword-basierte Jobvorschläge (DKZ-Katalog), z.B. "Hardware-Erfahrung" führt IT-Experten zu "Lagerhelfer"-Jobs.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BOT-LOGIK (Amt-GPT v2.9)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Der Bot ist darauf trainiert, auf Nutzeranfragen mit realen technischen Ausreden zu antworten: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Passwort: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Verweis auf PIN-Brief.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Upload: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Verweis auf 2MB-Limit/Mainframe-Entschlackung.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Hilfe: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Verweis auf unangekündigte anonyme Rückrufe.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Jobsuche: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Algorithmische Fehlinterpretationen basierend auf DKZ.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CODE-REFERENZ (React/JSX)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Die aktuelle Implementierung nutzt lucide-react für Icons und recharts für die Visualisierung der Last-Verteilung (Radar-Chart). Die App enthält ein Dashboard, einen Forschungs-Tab und den funktionalen Bot-Simulator.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QUELLEN-BASIS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Bundesrechnungshof (2024/25 Berichte zur IT-Konsolidierung).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IAB-Forschungsberichte (Digitale Barrieren im SGB II).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Trustpilot/Reddit qualitative Nutzer-Sentiment-Analyse (n=140+).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